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34" w:rsidRPr="00474834" w:rsidRDefault="00474834" w:rsidP="00474834">
      <w:pPr>
        <w:shd w:val="clear" w:color="auto" w:fill="FFFFFF"/>
        <w:spacing w:after="0" w:line="240" w:lineRule="auto"/>
        <w:ind w:left="540" w:firstLine="708"/>
        <w:jc w:val="center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19 MAYIS ATATÜRK’Ü ANMA GENÇLİK VE SPOR BAYRAMI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 w:firstLine="708"/>
        <w:jc w:val="center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“MA-TEMDEN ZAFERE” (*)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 w:firstLine="708"/>
        <w:jc w:val="center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KONULU ORTAÖĞRETİM OKULLARI ARASI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 w:firstLine="708"/>
        <w:jc w:val="center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RESİM, ŞİİR VE KOMPOZİSYON YARIŞMALARI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 w:firstLine="708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 </w:t>
      </w:r>
    </w:p>
    <w:p w:rsidR="00474834" w:rsidRPr="00474834" w:rsidRDefault="00474834" w:rsidP="007C1FD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7B868F"/>
          <w:sz w:val="72"/>
          <w:szCs w:val="72"/>
          <w:lang w:eastAsia="tr-TR"/>
        </w:rPr>
      </w:pPr>
      <w:r w:rsidRPr="007C1FDC">
        <w:rPr>
          <w:rFonts w:ascii="Arial" w:eastAsia="Times New Roman" w:hAnsi="Arial" w:cs="Arial"/>
          <w:b/>
          <w:bCs/>
          <w:color w:val="7B868F"/>
          <w:sz w:val="72"/>
          <w:szCs w:val="72"/>
          <w:lang w:eastAsia="tr-TR"/>
        </w:rPr>
        <w:t>ŞARTNAME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           Araban Anadolu Lisesi Müdürlüğü tarafından 19 Mayıs Atatürk’ü Anma Gençlik ve Spor Bayramı kutlama etkinlikleri çerçevesinde ortaöğretim okulları arası Araban Belediyesinin katkılarıyla</w:t>
      </w:r>
      <w:r w:rsidRPr="00474834">
        <w:rPr>
          <w:rFonts w:ascii="Arial" w:eastAsia="Times New Roman" w:hAnsi="Arial" w:cs="Arial"/>
          <w:color w:val="7B868F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“MA-</w:t>
      </w:r>
      <w:proofErr w:type="spellStart"/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TEM’den</w:t>
      </w:r>
      <w:proofErr w:type="spellEnd"/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 xml:space="preserve"> ZAFERE “</w:t>
      </w: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konulu ŞİİR, KOMPOZİSYON ve RESİM yarışması düzenlenecektir.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           Eserlerde ortaöğretim öğrencilerinin gözüyle</w:t>
      </w:r>
      <w:r w:rsidRPr="00474834">
        <w:rPr>
          <w:rFonts w:ascii="Arial" w:eastAsia="Times New Roman" w:hAnsi="Arial" w:cs="Arial"/>
          <w:color w:val="7B868F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“Vatan, Bayrak ve Millet sevgisi” “Milli birlik ve beraberlik” “Azim, kararlılık ve ümit” </w:t>
      </w: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temaları işlenecek.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  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Konu: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 w:firstLine="168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•</w:t>
      </w: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Vatan, Bayrak ve Millet sevgisi ile Ülkemizin her zorluğun üstesinden gelebileceği.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   </w:t>
      </w: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•</w:t>
      </w: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Milli birlik ve beraberliğin Ülkemizin iç ve dış güçlere karşı mücadelesindeki önemi.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   </w:t>
      </w: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•</w:t>
      </w: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Ümidini kaybetmeyen azimli ve kararlı milletler her zorluğun üstesinden gelebilir.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 Amaç:</w:t>
      </w: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 w:firstLine="168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lastRenderedPageBreak/>
        <w:t>Ümidini yitiren bir Milletin 19</w:t>
      </w:r>
      <w:r w:rsidRPr="00474834">
        <w:rPr>
          <w:rFonts w:ascii="Arial" w:eastAsia="Times New Roman" w:hAnsi="Arial" w:cs="Arial"/>
          <w:color w:val="7B868F"/>
          <w:sz w:val="26"/>
          <w:lang w:eastAsia="tr-TR"/>
        </w:rPr>
        <w:t> </w:t>
      </w:r>
      <w:proofErr w:type="spellStart"/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MA</w:t>
      </w: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yıs’ta</w:t>
      </w:r>
      <w:proofErr w:type="spellEnd"/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 xml:space="preserve"> Atatürk’ün Samsun’a çıkmasıyla ümitlerinin nasıl yeşerdiğini ve</w:t>
      </w: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 xml:space="preserve"> 15 </w:t>
      </w:r>
      <w:proofErr w:type="spellStart"/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TEM</w:t>
      </w: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muz</w:t>
      </w:r>
      <w:proofErr w:type="spellEnd"/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 darbe girişiminin atlatılmasındaki yüce güç ve ruhu gençlerimize kavratarak gelebilecek her türlü iç ve dış tehditlere karşı vatan, bayrak ve millet sevgisiyle başa çıkabileceğimizi kavratmak</w:t>
      </w: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.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 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 w:firstLine="168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Ülke olarak yaşadığımız olumsuz durumlarda oluşan</w:t>
      </w:r>
      <w:r w:rsidRPr="00474834">
        <w:rPr>
          <w:rFonts w:ascii="Arial" w:eastAsia="Times New Roman" w:hAnsi="Arial" w:cs="Arial"/>
          <w:color w:val="7B868F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MATEM</w:t>
      </w:r>
      <w:r w:rsidRPr="00474834">
        <w:rPr>
          <w:rFonts w:ascii="Arial" w:eastAsia="Times New Roman" w:hAnsi="Arial" w:cs="Arial"/>
          <w:color w:val="7B868F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karşısında Milli birlik ve beraberlik içerisinde</w:t>
      </w:r>
      <w:r w:rsidRPr="00474834">
        <w:rPr>
          <w:rFonts w:ascii="Arial" w:eastAsia="Times New Roman" w:hAnsi="Arial" w:cs="Arial"/>
          <w:color w:val="7B868F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ZAFERE</w:t>
      </w:r>
      <w:r w:rsidRPr="00474834">
        <w:rPr>
          <w:rFonts w:ascii="Arial" w:eastAsia="Times New Roman" w:hAnsi="Arial" w:cs="Arial"/>
          <w:color w:val="7B868F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ulaşabileceğimizi kavratmak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 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540" w:firstLine="168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Düşüncelerini özgün ve özgür ifade edebilen bireyler yetiştirmek ve onların fark edilmesini sağlayarak edebiyat ve sanat sevgisi aşılayabilmek.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2124"/>
        <w:jc w:val="center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7B868F"/>
          <w:sz w:val="26"/>
          <w:lang w:eastAsia="tr-TR"/>
        </w:rPr>
        <w:t>RESİM YARIŞMASI KATILIM KOŞULLARI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 </w:t>
      </w:r>
    </w:p>
    <w:p w:rsidR="00474834" w:rsidRPr="00474834" w:rsidRDefault="00474834" w:rsidP="004748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proofErr w:type="gramStart"/>
      <w:r w:rsidRPr="00474834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KATILIMCILAR : İl</w:t>
      </w:r>
      <w:proofErr w:type="gramEnd"/>
      <w:r w:rsidRPr="00474834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geneli</w:t>
      </w:r>
      <w:r w:rsidRPr="00474834">
        <w:rPr>
          <w:rFonts w:ascii="Arial" w:eastAsia="Times New Roman" w:hAnsi="Arial" w:cs="Arial"/>
          <w:color w:val="000000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b/>
          <w:bCs/>
          <w:color w:val="000000"/>
          <w:sz w:val="26"/>
          <w:lang w:eastAsia="tr-TR"/>
        </w:rPr>
        <w:t>resmi</w:t>
      </w:r>
      <w:r w:rsidRPr="00474834">
        <w:rPr>
          <w:rFonts w:ascii="Arial" w:eastAsia="Times New Roman" w:hAnsi="Arial" w:cs="Arial"/>
          <w:color w:val="000000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o</w:t>
      </w:r>
      <w:r w:rsidRPr="00474834">
        <w:rPr>
          <w:rFonts w:ascii="Arial" w:eastAsia="Times New Roman" w:hAnsi="Arial" w:cs="Arial"/>
          <w:b/>
          <w:bCs/>
          <w:color w:val="000000"/>
          <w:sz w:val="26"/>
          <w:lang w:eastAsia="tr-TR"/>
        </w:rPr>
        <w:t>rtaöğretim kurumlarındaki tüm öğrenciler</w:t>
      </w:r>
    </w:p>
    <w:p w:rsidR="00474834" w:rsidRPr="00474834" w:rsidRDefault="00474834" w:rsidP="004748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proofErr w:type="gramStart"/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ÖLÇÜLER : 35</w:t>
      </w:r>
      <w:proofErr w:type="gramEnd"/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 xml:space="preserve"> x 50 </w:t>
      </w:r>
    </w:p>
    <w:p w:rsidR="00474834" w:rsidRPr="00474834" w:rsidRDefault="00474834" w:rsidP="004748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 xml:space="preserve">TEKNİK ve </w:t>
      </w:r>
      <w:proofErr w:type="gramStart"/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MALZEME : Serbest</w:t>
      </w:r>
      <w:proofErr w:type="gramEnd"/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,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• Her öğrenci yarışmaya, daha önce ödül almamış ve sergilenmemiş en fazla bir (1)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proofErr w:type="gramStart"/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eserle</w:t>
      </w:r>
      <w:proofErr w:type="gramEnd"/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 xml:space="preserve"> katılabilir.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• Yarışmaya gönderilecek eserler paspartulu olarak, katlanmadan ve yıpranmayacak şekilde iki mukavva arasına konularak elden teslim edilecek; yıpranan eserler değerlendirmeye alınmayacaktır.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• Yarışmaya katılacak öğrencilerin adı, soyadı, sınıfı, numarası, okulu, ilçesi sayfanın arka yüzüne sol alt köşeye yazılacaktır.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• Form-1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ise eksiksiz doldurulup kapalı zarf içerisinde üzerine “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MA-TEM’DEN ZAFERE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Konulu Yarışma” ifadesi ile öğrencinin okulu ve ilçesi bilgileri yazılacaktır.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• Kimlik zarfı bulunmayan veya eserin ön yüzünde katılımcının kimliğini belirten işaret veya imza bulunan eserler, seçici kurul tarafından tutanakla değerlendirme dışı bırakılacaktır.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• İl birincisi olan eser Araban Anadolu Lisesi tarafından tören alanında sergilenecektir.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center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KOMPOZİSYON YARIŞMASI KATILIM KOŞULLARI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lastRenderedPageBreak/>
        <w:t> </w:t>
      </w:r>
    </w:p>
    <w:p w:rsidR="00474834" w:rsidRPr="00474834" w:rsidRDefault="00474834" w:rsidP="004748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Yarışma</w:t>
      </w:r>
      <w:r w:rsidRPr="00474834">
        <w:rPr>
          <w:rFonts w:ascii="Arial" w:eastAsia="Times New Roman" w:hAnsi="Arial" w:cs="Arial"/>
          <w:color w:val="000000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b/>
          <w:bCs/>
          <w:color w:val="000000"/>
          <w:sz w:val="26"/>
          <w:lang w:eastAsia="tr-TR"/>
        </w:rPr>
        <w:t>resmi ortaöğretim öğrencileri</w:t>
      </w:r>
      <w:r w:rsidRPr="00474834">
        <w:rPr>
          <w:rFonts w:ascii="Arial" w:eastAsia="Times New Roman" w:hAnsi="Arial" w:cs="Arial"/>
          <w:color w:val="000000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arasında yapılacaktır.</w:t>
      </w:r>
    </w:p>
    <w:p w:rsidR="00474834" w:rsidRPr="00474834" w:rsidRDefault="00474834" w:rsidP="004748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Eserlerin toplamı 3 (üç) sayfayı geçmeyecektir.</w:t>
      </w:r>
    </w:p>
    <w:p w:rsidR="00474834" w:rsidRPr="00474834" w:rsidRDefault="00474834" w:rsidP="004748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 xml:space="preserve">Eserler A-4 kâğıdına </w:t>
      </w:r>
      <w:proofErr w:type="spellStart"/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Times</w:t>
      </w:r>
      <w:proofErr w:type="spellEnd"/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 xml:space="preserve"> New Roman yazı karakteriyle 1,5 satır aralığıyla yazılacaktır.</w:t>
      </w:r>
    </w:p>
    <w:p w:rsidR="00474834" w:rsidRPr="00474834" w:rsidRDefault="00474834" w:rsidP="004748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Yarışmaya katılacak öğrencilerin 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adı, soyadı, sınıfı, numarası, okulu, ilçesi sayfanın arka yüzüne sol alt köşeye yazılacaktır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.</w:t>
      </w:r>
    </w:p>
    <w:p w:rsidR="00474834" w:rsidRPr="00474834" w:rsidRDefault="00474834" w:rsidP="004748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Form-1 ise eksiksiz doldurulup kapalı zarf içerisinde üzerine “MA-TEM’DEN ZAFERE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Konulu Yarışma” ifadesi ile okulu ve ilçesi bilgileri yazılacaktır.</w:t>
      </w:r>
    </w:p>
    <w:p w:rsidR="00474834" w:rsidRPr="00474834" w:rsidRDefault="00474834" w:rsidP="004748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Değerlendirmede kompozisyon yazma kuralları dikkate alınacaktır.</w:t>
      </w:r>
    </w:p>
    <w:p w:rsidR="00474834" w:rsidRPr="00474834" w:rsidRDefault="00474834" w:rsidP="004748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Alıntı olmayıp tamamen özgün eserlerin olmasına dikkat edilecektir. (Bu konuda Form-1 deki orijinallik belgesiyle sorumluluk imza sahiplerine aittir.)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              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center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ŞİİR YARIŞMASI KATILIM KOŞULLARI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Yarışma</w:t>
      </w:r>
      <w:r w:rsidRPr="00474834">
        <w:rPr>
          <w:rFonts w:ascii="Arial" w:eastAsia="Times New Roman" w:hAnsi="Arial" w:cs="Arial"/>
          <w:color w:val="000000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b/>
          <w:bCs/>
          <w:color w:val="000000"/>
          <w:sz w:val="26"/>
          <w:lang w:eastAsia="tr-TR"/>
        </w:rPr>
        <w:t>resmi ortaöğretim öğrencileri</w:t>
      </w:r>
      <w:r w:rsidRPr="00474834">
        <w:rPr>
          <w:rFonts w:ascii="Arial" w:eastAsia="Times New Roman" w:hAnsi="Arial" w:cs="Arial"/>
          <w:color w:val="000000"/>
          <w:sz w:val="26"/>
          <w:lang w:eastAsia="tr-TR"/>
        </w:rPr>
        <w:t> </w:t>
      </w:r>
      <w:r w:rsidRPr="00474834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arasında yapılacaktır.</w:t>
      </w:r>
    </w:p>
    <w:p w:rsidR="00474834" w:rsidRPr="00474834" w:rsidRDefault="00474834" w:rsidP="004748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Eserler 2 (iki) sayfayı geçmeyecektir.</w:t>
      </w:r>
    </w:p>
    <w:p w:rsidR="00474834" w:rsidRPr="00474834" w:rsidRDefault="00474834" w:rsidP="004748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 xml:space="preserve">  Eserler A-4 kâğıdına </w:t>
      </w:r>
      <w:proofErr w:type="spellStart"/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Times</w:t>
      </w:r>
      <w:proofErr w:type="spellEnd"/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 xml:space="preserve"> New Roman yazı karakteriyle 1,5 satır aralığıyla yazılacaktır.</w:t>
      </w:r>
    </w:p>
    <w:p w:rsidR="00474834" w:rsidRPr="00474834" w:rsidRDefault="00474834" w:rsidP="004748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Yarışmaya katılacak öğrencilerin 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adı, soyadı, sınıfı, numarası, okulu, ilçesi sayfanın arka yüzüne sol alt köşeye yazılacaktır.</w:t>
      </w:r>
    </w:p>
    <w:p w:rsidR="00474834" w:rsidRPr="00474834" w:rsidRDefault="00474834" w:rsidP="004748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Form-1 ise eksiksiz doldurulup kapalı zarf içerisinde üzerine “MA-TEM’DEN ZAFERE Konulu Yarışma” ifadesi ile öğrencinin okulu ve ilçesi bilgileri yazılacaktır.</w:t>
      </w:r>
    </w:p>
    <w:p w:rsidR="00474834" w:rsidRPr="00474834" w:rsidRDefault="00474834" w:rsidP="004748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Değerlendirmede kompozisyon yazma kuralları dikkate alınacaktır</w:t>
      </w:r>
    </w:p>
    <w:p w:rsidR="00474834" w:rsidRPr="00474834" w:rsidRDefault="00474834" w:rsidP="004748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Alıntı olmayıp tamamen özgün eserlerin olmasına dikkat edilecektir. (Bu konudaki sorumluluk tamamen danışman öğretmenine aittir.)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    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    YARIŞMA TAKVİMİ: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07 Nisan 2017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: Yarışmanın Araban İlçe Milli Eğitim Müdürlüğü kanalıyla İl Milli Eğitim Müdürlüğüne ve İlçe Milli Eğitim Müdürlükleri ile resmi ortaöğretim kurumlarına duyurulması.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8 Mayıs 2017: Okul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Müdürlüklerinin öğrencilerin eserlerini bir dosya içinde İlçe Milli Eğitim Müdürlükleri Kültür Bürosuna Teslimi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10 Mayıs 2017: İlçe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Milli Eğitim Müdürlükleri tarafından her kategoride İlçe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birincilerinin 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Gaziantep İl Milli Eğitim Müdürlüğü Kültür Bürosuna Teslimi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15 Mayıs 2017: Gaziantep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İl Milli Eğitim Müdürlüğü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tarafından oluşturulacak komisyon marifetiyle eserlerin değerlendirilmesi ve sonuçların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birinci 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olan eserlerle birlikte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Araban Anadolu Lisesine 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iletilmesi.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     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      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lastRenderedPageBreak/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DEĞERLENDİRME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      Sırasıyla Okul Müdürlüğü/ İlçe Milli Eğitim Müdürlüğü/ İl Milli Eğitim Müdürlüğü tarafından oluşturulacak komisyonlar marifetiyle eserlerin değerlendirilmesi yapılacaktır.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Türkçeyi doğru kullanma, özgünlük, konuya uygunluk, şiir ve kompozisyon kurallarına uygunluk değerlendirmede göz önünde bulundurulacaktır.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7B868F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p w:rsidR="00474834" w:rsidRPr="00474834" w:rsidRDefault="00474834" w:rsidP="00474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474834">
        <w:rPr>
          <w:rFonts w:ascii="Arial" w:eastAsia="Times New Roman" w:hAnsi="Arial" w:cs="Arial"/>
          <w:b/>
          <w:bCs/>
          <w:color w:val="000000"/>
          <w:sz w:val="26"/>
          <w:lang w:eastAsia="tr-TR"/>
        </w:rPr>
        <w:t>Okul içinde yapılacak yarışmalardan sonra kurulacak komisyon marifetiyle her kategoride birinciliğe layık görülen eserler İlçe Milli Eğitim Müdürlüklerine gönderilecek.</w:t>
      </w:r>
    </w:p>
    <w:p w:rsidR="00474834" w:rsidRPr="00474834" w:rsidRDefault="00474834" w:rsidP="00474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İlçe Milli Eğitim Müdürlükleri gelen okul birincileri arasından her kategoride birinci olan eserleri kurulan komisyon marifetiyle belirleyip İl Milli Eğitim Müdürlüğüne gönderecekler.</w:t>
      </w:r>
    </w:p>
    <w:p w:rsidR="00474834" w:rsidRPr="00474834" w:rsidRDefault="00474834" w:rsidP="00474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İl Milli Eğitim Müdürlüğü İlçe birincileri arasından, kurulan komisyon marifetiyle her kategoride birinciliğe layık görülen eserleri belirleyip eserlerin asıllarıyla birlikte Araban Anadolu Lisesi Müdürlüğüne ve ilgili okullara bildireceklerdir.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Ödül Töreni: 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19 Mayıs 2017 tarihinde Cuma günü il birincileri ve idarecilerinin katılacağı 19 Mayıs Atatürk’ü Anma Gençlik ve Spor Bayramı töreninin akabinde Araban Kapalı Spor Salonunda saat:10.00’da yapılacaktır.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        ÖDÜLLER</w:t>
      </w:r>
    </w:p>
    <w:p w:rsidR="00474834" w:rsidRPr="00474834" w:rsidRDefault="00474834" w:rsidP="00474834">
      <w:pPr>
        <w:shd w:val="clear" w:color="auto" w:fill="FFFFFF"/>
        <w:spacing w:after="0" w:line="449" w:lineRule="atLeast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Birinciliğe layık görülen eserlerin sahipleri Araban Anadolu Lisesi Müdürlüğü tarafından Araban Belediyesinin katkılarıyla ödüllendirilecektir.</w:t>
      </w:r>
    </w:p>
    <w:p w:rsidR="00474834" w:rsidRPr="00474834" w:rsidRDefault="00474834" w:rsidP="00474834">
      <w:pPr>
        <w:shd w:val="clear" w:color="auto" w:fill="FFFFFF"/>
        <w:spacing w:after="0" w:line="449" w:lineRule="atLeast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Birincilik Ödülleri: 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Her kategoride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birinci 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olan eser sahibi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“yarım altın” </w:t>
      </w: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ile ödüllendirilecektir.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  İLETİŞİM BİLGİLERİ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     Araban Anadolu Lisesi Müdürlüğü: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     Cep Tel: 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0533 564 39 43</w:t>
      </w: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     Okul Tel: </w:t>
      </w:r>
      <w:r w:rsidRPr="00474834">
        <w:rPr>
          <w:rFonts w:ascii="´serif´" w:eastAsia="Times New Roman" w:hAnsi="´serif´" w:cs="Arial"/>
          <w:b/>
          <w:bCs/>
          <w:color w:val="000000"/>
          <w:sz w:val="24"/>
          <w:szCs w:val="24"/>
          <w:lang w:eastAsia="tr-TR"/>
        </w:rPr>
        <w:t>0342 611 20 18</w:t>
      </w:r>
    </w:p>
    <w:p w:rsid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  <w:r w:rsidRPr="00474834"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  <w:t> </w:t>
      </w:r>
    </w:p>
    <w:p w:rsid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</w:p>
    <w:p w:rsid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</w:p>
    <w:p w:rsid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</w:p>
    <w:p w:rsid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</w:p>
    <w:p w:rsidR="00474834" w:rsidRPr="00474834" w:rsidRDefault="00474834" w:rsidP="00474834">
      <w:pPr>
        <w:shd w:val="clear" w:color="auto" w:fill="FFFFFF"/>
        <w:spacing w:after="0" w:line="240" w:lineRule="auto"/>
        <w:ind w:left="720"/>
        <w:jc w:val="both"/>
        <w:rPr>
          <w:rFonts w:ascii="´serif´" w:eastAsia="Times New Roman" w:hAnsi="´serif´" w:cs="Arial"/>
          <w:color w:val="000000"/>
          <w:sz w:val="24"/>
          <w:szCs w:val="24"/>
          <w:lang w:eastAsia="tr-T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5"/>
        <w:gridCol w:w="3767"/>
        <w:gridCol w:w="3934"/>
      </w:tblGrid>
      <w:tr w:rsidR="00474834" w:rsidRPr="00474834" w:rsidTr="00474834">
        <w:trPr>
          <w:trHeight w:val="969"/>
          <w:jc w:val="center"/>
        </w:trPr>
        <w:tc>
          <w:tcPr>
            <w:tcW w:w="10206" w:type="dxa"/>
            <w:gridSpan w:val="3"/>
            <w:shd w:val="clear" w:color="auto" w:fill="auto"/>
            <w:hideMark/>
          </w:tcPr>
          <w:p w:rsidR="00474834" w:rsidRPr="00474834" w:rsidRDefault="00474834" w:rsidP="00474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´serif´" w:eastAsia="Times New Roman" w:hAnsi="´serif´" w:cs="Arial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FORM 1                        ( Her kategori için ayrı </w:t>
            </w:r>
            <w:proofErr w:type="spellStart"/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ayrı</w:t>
            </w:r>
            <w:proofErr w:type="spellEnd"/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doldurulacak ve zarfa konulacak form )</w:t>
            </w:r>
          </w:p>
          <w:p w:rsidR="00474834" w:rsidRPr="00474834" w:rsidRDefault="00474834" w:rsidP="00474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74834" w:rsidRPr="00474834" w:rsidRDefault="00474834" w:rsidP="00474834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74834" w:rsidRPr="00474834" w:rsidRDefault="00474834" w:rsidP="00474834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                    “MA-TEMDEN ZAFERE “</w:t>
            </w: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Konulu Yarışması</w:t>
            </w:r>
          </w:p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       YARIŞMACI BİLGİ ve ORİJİNALLİK BELGESİ FORMU</w:t>
            </w:r>
          </w:p>
        </w:tc>
      </w:tr>
      <w:tr w:rsidR="00474834" w:rsidRPr="00474834" w:rsidTr="00474834">
        <w:trPr>
          <w:trHeight w:val="1943"/>
          <w:jc w:val="center"/>
        </w:trPr>
        <w:tc>
          <w:tcPr>
            <w:tcW w:w="6272" w:type="dxa"/>
            <w:gridSpan w:val="2"/>
            <w:shd w:val="clear" w:color="auto" w:fill="auto"/>
            <w:hideMark/>
          </w:tcPr>
          <w:p w:rsidR="00474834" w:rsidRPr="00474834" w:rsidRDefault="00474834" w:rsidP="00474834">
            <w:pPr>
              <w:spacing w:before="161" w:after="161" w:line="240" w:lineRule="auto"/>
              <w:jc w:val="both"/>
              <w:outlineLvl w:val="0"/>
              <w:rPr>
                <w:rFonts w:ascii="inherit" w:eastAsia="Times New Roman" w:hAnsi="inherit" w:cs="Times New Roman"/>
                <w:kern w:val="36"/>
                <w:sz w:val="67"/>
                <w:szCs w:val="67"/>
                <w:lang w:eastAsia="tr-TR"/>
              </w:rPr>
            </w:pPr>
            <w:r w:rsidRPr="00474834">
              <w:rPr>
                <w:rFonts w:ascii="inherit" w:eastAsia="Times New Roman" w:hAnsi="inherit" w:cs="Times New Roman"/>
                <w:kern w:val="36"/>
                <w:sz w:val="67"/>
                <w:szCs w:val="67"/>
                <w:lang w:eastAsia="tr-TR"/>
              </w:rPr>
              <w:t> ÖĞRENCİ  BİLGİLERİ</w:t>
            </w:r>
          </w:p>
        </w:tc>
        <w:tc>
          <w:tcPr>
            <w:tcW w:w="3934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</w:t>
            </w:r>
          </w:p>
        </w:tc>
      </w:tr>
      <w:tr w:rsidR="00474834" w:rsidRPr="00474834" w:rsidTr="00474834">
        <w:trPr>
          <w:trHeight w:val="805"/>
          <w:jc w:val="center"/>
        </w:trPr>
        <w:tc>
          <w:tcPr>
            <w:tcW w:w="2505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199" w:after="199" w:line="240" w:lineRule="auto"/>
              <w:jc w:val="both"/>
              <w:outlineLvl w:val="1"/>
              <w:rPr>
                <w:rFonts w:ascii="inherit" w:eastAsia="Times New Roman" w:hAnsi="inherit" w:cs="Times New Roman"/>
                <w:sz w:val="56"/>
                <w:szCs w:val="56"/>
                <w:lang w:eastAsia="tr-TR"/>
              </w:rPr>
            </w:pPr>
            <w:r w:rsidRPr="00474834">
              <w:rPr>
                <w:rFonts w:ascii="inherit" w:eastAsia="Times New Roman" w:hAnsi="inherit" w:cs="Times New Roman"/>
                <w:sz w:val="56"/>
                <w:szCs w:val="56"/>
                <w:lang w:eastAsia="tr-TR"/>
              </w:rPr>
              <w:t>Adı-Soyadı</w:t>
            </w:r>
          </w:p>
        </w:tc>
        <w:tc>
          <w:tcPr>
            <w:tcW w:w="3767" w:type="dxa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4" w:type="dxa"/>
            <w:vMerge w:val="restart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</w:t>
            </w: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ORİJİNALLİK BELGESİ</w:t>
            </w:r>
          </w:p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Bu eserin, tamamen öğrencinin kendisi tarafından yardımsız, orijinal olarak yapılmış olduğunu doğrularız.</w:t>
            </w:r>
          </w:p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 Okul Müdürü</w:t>
            </w:r>
          </w:p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 Adı-Soyadı / İmza</w:t>
            </w:r>
          </w:p>
        </w:tc>
      </w:tr>
      <w:tr w:rsidR="00474834" w:rsidRPr="00474834" w:rsidTr="00474834">
        <w:trPr>
          <w:trHeight w:val="634"/>
          <w:jc w:val="center"/>
        </w:trPr>
        <w:tc>
          <w:tcPr>
            <w:tcW w:w="2505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Doğ.Tar</w:t>
            </w:r>
            <w:proofErr w:type="gramEnd"/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.(Gün </w:t>
            </w:r>
            <w:proofErr w:type="spellStart"/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AyYıl</w:t>
            </w:r>
            <w:proofErr w:type="spellEnd"/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767" w:type="dxa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4834" w:rsidRPr="00474834" w:rsidRDefault="00474834" w:rsidP="0047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4834" w:rsidRPr="00474834" w:rsidTr="00474834">
        <w:trPr>
          <w:trHeight w:val="850"/>
          <w:jc w:val="center"/>
        </w:trPr>
        <w:tc>
          <w:tcPr>
            <w:tcW w:w="2505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 Adresi</w:t>
            </w:r>
          </w:p>
        </w:tc>
        <w:tc>
          <w:tcPr>
            <w:tcW w:w="3767" w:type="dxa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4834" w:rsidRPr="00474834" w:rsidRDefault="00474834" w:rsidP="0047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4834" w:rsidRPr="00474834" w:rsidTr="00474834">
        <w:trPr>
          <w:trHeight w:val="311"/>
          <w:jc w:val="center"/>
        </w:trPr>
        <w:tc>
          <w:tcPr>
            <w:tcW w:w="2505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67" w:type="dxa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4834" w:rsidRPr="00474834" w:rsidRDefault="00474834" w:rsidP="0047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4834" w:rsidRPr="00474834" w:rsidTr="00474834">
        <w:trPr>
          <w:trHeight w:val="535"/>
          <w:jc w:val="center"/>
        </w:trPr>
        <w:tc>
          <w:tcPr>
            <w:tcW w:w="2505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 Telefonu</w:t>
            </w:r>
          </w:p>
        </w:tc>
        <w:tc>
          <w:tcPr>
            <w:tcW w:w="3767" w:type="dxa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4834" w:rsidRPr="00474834" w:rsidRDefault="00474834" w:rsidP="0047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4834" w:rsidRPr="00474834" w:rsidTr="00474834">
        <w:trPr>
          <w:trHeight w:val="626"/>
          <w:jc w:val="center"/>
        </w:trPr>
        <w:tc>
          <w:tcPr>
            <w:tcW w:w="2505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Okulu, Sınıfı, Numarası</w:t>
            </w:r>
          </w:p>
        </w:tc>
        <w:tc>
          <w:tcPr>
            <w:tcW w:w="3767" w:type="dxa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4834" w:rsidRPr="00474834" w:rsidRDefault="00474834" w:rsidP="0047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4834" w:rsidRPr="00474834" w:rsidTr="00474834">
        <w:trPr>
          <w:trHeight w:val="563"/>
          <w:jc w:val="center"/>
        </w:trPr>
        <w:tc>
          <w:tcPr>
            <w:tcW w:w="2505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 Posta Adresi</w:t>
            </w:r>
          </w:p>
        </w:tc>
        <w:tc>
          <w:tcPr>
            <w:tcW w:w="3767" w:type="dxa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4834" w:rsidRPr="00474834" w:rsidRDefault="00474834" w:rsidP="0047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4834" w:rsidRPr="00474834" w:rsidTr="00474834">
        <w:trPr>
          <w:trHeight w:val="694"/>
          <w:jc w:val="center"/>
        </w:trPr>
        <w:tc>
          <w:tcPr>
            <w:tcW w:w="2505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Telefonu</w:t>
            </w:r>
          </w:p>
        </w:tc>
        <w:tc>
          <w:tcPr>
            <w:tcW w:w="3767" w:type="dxa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4834" w:rsidRPr="00474834" w:rsidRDefault="00474834" w:rsidP="0047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4834" w:rsidRPr="00474834" w:rsidTr="00474834">
        <w:trPr>
          <w:trHeight w:val="597"/>
          <w:jc w:val="center"/>
        </w:trPr>
        <w:tc>
          <w:tcPr>
            <w:tcW w:w="2505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 İmzası</w:t>
            </w:r>
          </w:p>
        </w:tc>
        <w:tc>
          <w:tcPr>
            <w:tcW w:w="3767" w:type="dxa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4834" w:rsidRPr="00474834" w:rsidRDefault="00474834" w:rsidP="0047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4834" w:rsidRPr="00474834" w:rsidTr="00474834">
        <w:trPr>
          <w:trHeight w:val="1608"/>
          <w:jc w:val="center"/>
        </w:trPr>
        <w:tc>
          <w:tcPr>
            <w:tcW w:w="2505" w:type="dxa"/>
            <w:shd w:val="clear" w:color="auto" w:fill="auto"/>
            <w:hideMark/>
          </w:tcPr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 Öğretmenin</w:t>
            </w:r>
          </w:p>
          <w:p w:rsidR="00474834" w:rsidRPr="00474834" w:rsidRDefault="00474834" w:rsidP="0047483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 / İmza</w:t>
            </w:r>
          </w:p>
        </w:tc>
        <w:tc>
          <w:tcPr>
            <w:tcW w:w="3767" w:type="dxa"/>
            <w:shd w:val="clear" w:color="auto" w:fill="auto"/>
            <w:hideMark/>
          </w:tcPr>
          <w:p w:rsidR="00474834" w:rsidRPr="00474834" w:rsidRDefault="00474834" w:rsidP="00474834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8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4834" w:rsidRPr="00474834" w:rsidRDefault="00474834" w:rsidP="0047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36EB3" w:rsidRDefault="00474834" w:rsidP="00474834">
      <w:pPr>
        <w:shd w:val="clear" w:color="auto" w:fill="FFFFFF"/>
        <w:spacing w:after="187" w:line="240" w:lineRule="auto"/>
      </w:pPr>
      <w:r w:rsidRPr="00474834">
        <w:rPr>
          <w:rFonts w:ascii="Arial" w:eastAsia="Times New Roman" w:hAnsi="Arial" w:cs="Arial"/>
          <w:color w:val="7B868F"/>
          <w:sz w:val="26"/>
          <w:szCs w:val="26"/>
          <w:lang w:eastAsia="tr-TR"/>
        </w:rPr>
        <w:t> </w:t>
      </w:r>
    </w:p>
    <w:sectPr w:rsidR="00736EB3" w:rsidSect="0073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´serif´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E3D"/>
    <w:multiLevelType w:val="multilevel"/>
    <w:tmpl w:val="85A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64326"/>
    <w:multiLevelType w:val="multilevel"/>
    <w:tmpl w:val="8A3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D1D17"/>
    <w:multiLevelType w:val="multilevel"/>
    <w:tmpl w:val="3EB6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63BF0"/>
    <w:multiLevelType w:val="multilevel"/>
    <w:tmpl w:val="6694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834"/>
    <w:rsid w:val="00474834"/>
    <w:rsid w:val="00736EB3"/>
    <w:rsid w:val="007C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B3"/>
  </w:style>
  <w:style w:type="paragraph" w:styleId="Balk1">
    <w:name w:val="heading 1"/>
    <w:basedOn w:val="Normal"/>
    <w:link w:val="Balk1Char"/>
    <w:uiPriority w:val="9"/>
    <w:qFormat/>
    <w:rsid w:val="00474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74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483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7483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47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4834"/>
    <w:rPr>
      <w:b/>
      <w:bCs/>
    </w:rPr>
  </w:style>
  <w:style w:type="character" w:customStyle="1" w:styleId="apple-converted-space">
    <w:name w:val="apple-converted-space"/>
    <w:basedOn w:val="VarsaylanParagrafYazTipi"/>
    <w:rsid w:val="0047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Dağlaraşar</dc:creator>
  <cp:lastModifiedBy>Hasan Dağlaraşar</cp:lastModifiedBy>
  <cp:revision>2</cp:revision>
  <dcterms:created xsi:type="dcterms:W3CDTF">2017-04-14T06:26:00Z</dcterms:created>
  <dcterms:modified xsi:type="dcterms:W3CDTF">2017-04-14T06:31:00Z</dcterms:modified>
</cp:coreProperties>
</file>